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1E68E5">
        <w:rPr>
          <w:b/>
          <w:bCs/>
        </w:rPr>
        <w:t>3</w:t>
      </w:r>
      <w:r w:rsidR="00C370F9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01407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370F9" w:rsidRPr="00C370F9">
        <w:t xml:space="preserve">Труба стальная сварная для магистральных газопроводов, нефтепроводов и нефтепродуктопроводов </w:t>
      </w:r>
      <w:proofErr w:type="spellStart"/>
      <w:r w:rsidR="00C370F9" w:rsidRPr="00C370F9">
        <w:t>прямошовная</w:t>
      </w:r>
      <w:proofErr w:type="spellEnd"/>
      <w:r w:rsidR="00C370F9" w:rsidRPr="00C370F9">
        <w:t xml:space="preserve"> 3-530х16-К60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AD71F4">
        <w:rPr>
          <w:b/>
        </w:rPr>
        <w:t>8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10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1E68E5">
        <w:t>3</w:t>
      </w:r>
      <w:r w:rsidR="00C370F9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AD71F4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4868B-B0B9-4149-8747-52539CC31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2</Pages>
  <Words>480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458</cp:revision>
  <cp:lastPrinted>2020-01-14T08:14:00Z</cp:lastPrinted>
  <dcterms:created xsi:type="dcterms:W3CDTF">2019-02-13T10:09:00Z</dcterms:created>
  <dcterms:modified xsi:type="dcterms:W3CDTF">2020-01-27T10:38:00Z</dcterms:modified>
</cp:coreProperties>
</file>